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DCE" w:rsidRPr="00597DCE" w:rsidRDefault="00597DCE" w:rsidP="00597DCE">
      <w:pPr>
        <w:jc w:val="center"/>
        <w:rPr>
          <w:rFonts w:ascii="Monotype Corsiva" w:hAnsi="Monotype Corsiva" w:cs="Times New Roman"/>
          <w:color w:val="538135" w:themeColor="accent6" w:themeShade="BF"/>
          <w:sz w:val="44"/>
          <w:szCs w:val="28"/>
        </w:rPr>
      </w:pPr>
      <w:r w:rsidRPr="00597DCE">
        <w:rPr>
          <w:rFonts w:ascii="Monotype Corsiva" w:hAnsi="Monotype Corsiva" w:cs="Times New Roman"/>
          <w:color w:val="538135" w:themeColor="accent6" w:themeShade="BF"/>
          <w:sz w:val="44"/>
          <w:szCs w:val="28"/>
          <w:lang w:val="uk-UA"/>
        </w:rPr>
        <w:t>К</w:t>
      </w:r>
      <w:proofErr w:type="spellStart"/>
      <w:r w:rsidRPr="00597DCE">
        <w:rPr>
          <w:rFonts w:ascii="Monotype Corsiva" w:hAnsi="Monotype Corsiva" w:cs="Times New Roman"/>
          <w:color w:val="538135" w:themeColor="accent6" w:themeShade="BF"/>
          <w:sz w:val="44"/>
          <w:szCs w:val="28"/>
        </w:rPr>
        <w:t>азка</w:t>
      </w:r>
      <w:proofErr w:type="spellEnd"/>
      <w:r w:rsidRPr="00597DCE">
        <w:rPr>
          <w:rFonts w:ascii="Monotype Corsiva" w:hAnsi="Monotype Corsiva" w:cs="Times New Roman"/>
          <w:color w:val="538135" w:themeColor="accent6" w:themeShade="BF"/>
          <w:sz w:val="44"/>
          <w:szCs w:val="28"/>
        </w:rPr>
        <w:t xml:space="preserve"> </w:t>
      </w:r>
      <w:bookmarkStart w:id="0" w:name="_GoBack"/>
      <w:proofErr w:type="spellStart"/>
      <w:r w:rsidRPr="00597DCE">
        <w:rPr>
          <w:rFonts w:ascii="Monotype Corsiva" w:hAnsi="Monotype Corsiva" w:cs="Times New Roman"/>
          <w:color w:val="538135" w:themeColor="accent6" w:themeShade="BF"/>
          <w:sz w:val="44"/>
          <w:szCs w:val="28"/>
        </w:rPr>
        <w:t>Лесі</w:t>
      </w:r>
      <w:proofErr w:type="spellEnd"/>
      <w:r w:rsidRPr="00597DCE">
        <w:rPr>
          <w:rFonts w:ascii="Monotype Corsiva" w:hAnsi="Monotype Corsiva" w:cs="Times New Roman"/>
          <w:color w:val="538135" w:themeColor="accent6" w:themeShade="BF"/>
          <w:sz w:val="44"/>
          <w:szCs w:val="28"/>
        </w:rPr>
        <w:t xml:space="preserve"> </w:t>
      </w:r>
      <w:proofErr w:type="spellStart"/>
      <w:r w:rsidRPr="00597DCE">
        <w:rPr>
          <w:rFonts w:ascii="Monotype Corsiva" w:hAnsi="Monotype Corsiva" w:cs="Times New Roman"/>
          <w:color w:val="538135" w:themeColor="accent6" w:themeShade="BF"/>
          <w:sz w:val="44"/>
          <w:szCs w:val="28"/>
        </w:rPr>
        <w:t>Храпливої</w:t>
      </w:r>
      <w:proofErr w:type="spellEnd"/>
      <w:r w:rsidRPr="00597DCE">
        <w:rPr>
          <w:rFonts w:ascii="Monotype Corsiva" w:hAnsi="Monotype Corsiva" w:cs="Times New Roman"/>
          <w:color w:val="538135" w:themeColor="accent6" w:themeShade="BF"/>
          <w:sz w:val="44"/>
          <w:szCs w:val="28"/>
        </w:rPr>
        <w:t xml:space="preserve"> </w:t>
      </w:r>
    </w:p>
    <w:p w:rsidR="00597DCE" w:rsidRPr="00597DCE" w:rsidRDefault="00597DCE" w:rsidP="00597DCE">
      <w:pPr>
        <w:jc w:val="center"/>
        <w:rPr>
          <w:rFonts w:ascii="Monotype Corsiva" w:hAnsi="Monotype Corsiva" w:cs="Times New Roman"/>
          <w:b/>
          <w:color w:val="C45911" w:themeColor="accent2" w:themeShade="BF"/>
          <w:sz w:val="44"/>
          <w:szCs w:val="28"/>
        </w:rPr>
      </w:pPr>
      <w:r w:rsidRPr="00597DCE">
        <w:rPr>
          <w:rFonts w:ascii="Monotype Corsiva" w:hAnsi="Monotype Corsiva" w:cs="Times New Roman"/>
          <w:b/>
          <w:color w:val="C45911" w:themeColor="accent2" w:themeShade="BF"/>
          <w:sz w:val="44"/>
          <w:szCs w:val="28"/>
        </w:rPr>
        <w:t>«</w:t>
      </w:r>
      <w:proofErr w:type="spellStart"/>
      <w:r w:rsidRPr="00597DCE">
        <w:rPr>
          <w:rFonts w:ascii="Monotype Corsiva" w:hAnsi="Monotype Corsiva" w:cs="Times New Roman"/>
          <w:b/>
          <w:color w:val="C45911" w:themeColor="accent2" w:themeShade="BF"/>
          <w:sz w:val="44"/>
          <w:szCs w:val="28"/>
        </w:rPr>
        <w:t>Великодня</w:t>
      </w:r>
      <w:proofErr w:type="spellEnd"/>
      <w:r w:rsidRPr="00597DCE">
        <w:rPr>
          <w:rFonts w:ascii="Monotype Corsiva" w:hAnsi="Monotype Corsiva" w:cs="Times New Roman"/>
          <w:b/>
          <w:color w:val="C45911" w:themeColor="accent2" w:themeShade="BF"/>
          <w:sz w:val="44"/>
          <w:szCs w:val="28"/>
        </w:rPr>
        <w:t xml:space="preserve"> </w:t>
      </w:r>
      <w:proofErr w:type="spellStart"/>
      <w:r w:rsidRPr="00597DCE">
        <w:rPr>
          <w:rFonts w:ascii="Monotype Corsiva" w:hAnsi="Monotype Corsiva" w:cs="Times New Roman"/>
          <w:b/>
          <w:color w:val="C45911" w:themeColor="accent2" w:themeShade="BF"/>
          <w:sz w:val="44"/>
          <w:szCs w:val="28"/>
        </w:rPr>
        <w:t>пригода</w:t>
      </w:r>
      <w:proofErr w:type="spellEnd"/>
      <w:r w:rsidRPr="00597DCE">
        <w:rPr>
          <w:rFonts w:ascii="Monotype Corsiva" w:hAnsi="Monotype Corsiva" w:cs="Times New Roman"/>
          <w:b/>
          <w:color w:val="C45911" w:themeColor="accent2" w:themeShade="BF"/>
          <w:sz w:val="44"/>
          <w:szCs w:val="28"/>
        </w:rPr>
        <w:t>»</w:t>
      </w:r>
      <w:bookmarkEnd w:id="0"/>
    </w:p>
    <w:p w:rsidR="00597DCE" w:rsidRPr="00597DCE" w:rsidRDefault="00597DCE" w:rsidP="00597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Засвітило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сонечко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ранком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віконечко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Покла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мама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писанки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ковбаску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та покликала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донечку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−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Параску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>:</w:t>
      </w:r>
    </w:p>
    <w:p w:rsidR="00597DCE" w:rsidRPr="00597DCE" w:rsidRDefault="00597DCE" w:rsidP="00597DCE">
      <w:pPr>
        <w:rPr>
          <w:rFonts w:ascii="Times New Roman" w:hAnsi="Times New Roman" w:cs="Times New Roman"/>
          <w:sz w:val="28"/>
          <w:szCs w:val="28"/>
        </w:rPr>
      </w:pPr>
      <w:r w:rsidRPr="00597DCE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себе і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Батька, і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мене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занесеш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Бабусі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Свячене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>!</w:t>
      </w:r>
    </w:p>
    <w:p w:rsidR="00597DCE" w:rsidRPr="00597DCE" w:rsidRDefault="00597DCE" w:rsidP="00597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597DCE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пішла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Параска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: в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кошику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ковба</w:t>
      </w:r>
      <w:r>
        <w:rPr>
          <w:rFonts w:ascii="Times New Roman" w:hAnsi="Times New Roman" w:cs="Times New Roman"/>
          <w:sz w:val="28"/>
          <w:szCs w:val="28"/>
        </w:rPr>
        <w:t>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писанки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 дорогою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горобчики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>:</w:t>
      </w:r>
    </w:p>
    <w:p w:rsidR="00597DCE" w:rsidRPr="00597DCE" w:rsidRDefault="00597DCE" w:rsidP="00597DCE">
      <w:pPr>
        <w:rPr>
          <w:rFonts w:ascii="Times New Roman" w:hAnsi="Times New Roman" w:cs="Times New Roman"/>
          <w:sz w:val="28"/>
          <w:szCs w:val="28"/>
        </w:rPr>
      </w:pPr>
      <w:r w:rsidRPr="00597DCE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Цвірінь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! −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Параски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вишита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запаска.</w:t>
      </w:r>
    </w:p>
    <w:p w:rsidR="00597DCE" w:rsidRPr="00597DCE" w:rsidRDefault="00597DCE" w:rsidP="00597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Іде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Параска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вийшла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на горбок. А до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Бровко − песик: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скік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та скок!</w:t>
      </w:r>
    </w:p>
    <w:p w:rsidR="00597DCE" w:rsidRPr="00597DCE" w:rsidRDefault="00597DCE" w:rsidP="00597DCE">
      <w:pPr>
        <w:rPr>
          <w:rFonts w:ascii="Times New Roman" w:hAnsi="Times New Roman" w:cs="Times New Roman"/>
          <w:sz w:val="28"/>
          <w:szCs w:val="28"/>
        </w:rPr>
      </w:pPr>
      <w:r w:rsidRPr="00597DCE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Куди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ідеш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несеш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>?</w:t>
      </w:r>
    </w:p>
    <w:p w:rsidR="00597DCE" w:rsidRPr="00597DCE" w:rsidRDefault="00597DCE" w:rsidP="00597DCE">
      <w:pPr>
        <w:rPr>
          <w:rFonts w:ascii="Times New Roman" w:hAnsi="Times New Roman" w:cs="Times New Roman"/>
          <w:sz w:val="28"/>
          <w:szCs w:val="28"/>
        </w:rPr>
      </w:pPr>
      <w:r w:rsidRPr="00597DCE">
        <w:rPr>
          <w:rFonts w:ascii="Times New Roman" w:hAnsi="Times New Roman" w:cs="Times New Roman"/>
          <w:sz w:val="28"/>
          <w:szCs w:val="28"/>
        </w:rPr>
        <w:t xml:space="preserve">− Несу я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паску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писаночки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ковбаску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Батька і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мене − несу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Бабусі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Свячене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>.</w:t>
      </w:r>
    </w:p>
    <w:p w:rsidR="00597DCE" w:rsidRPr="00597DCE" w:rsidRDefault="00597DCE" w:rsidP="00597DCE">
      <w:pPr>
        <w:rPr>
          <w:rFonts w:ascii="Times New Roman" w:hAnsi="Times New Roman" w:cs="Times New Roman"/>
          <w:sz w:val="28"/>
          <w:szCs w:val="28"/>
        </w:rPr>
      </w:pPr>
      <w:r w:rsidRPr="00597DCE">
        <w:rPr>
          <w:rFonts w:ascii="Times New Roman" w:hAnsi="Times New Roman" w:cs="Times New Roman"/>
          <w:sz w:val="28"/>
          <w:szCs w:val="28"/>
        </w:rPr>
        <w:t xml:space="preserve">− А не буде там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нічого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і для мене? — Бровко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питає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, хвостиком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махає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>.</w:t>
      </w:r>
    </w:p>
    <w:p w:rsidR="00597DCE" w:rsidRPr="00597DCE" w:rsidRDefault="00597DCE" w:rsidP="00597DCE">
      <w:pPr>
        <w:rPr>
          <w:rFonts w:ascii="Times New Roman" w:hAnsi="Times New Roman" w:cs="Times New Roman"/>
          <w:sz w:val="28"/>
          <w:szCs w:val="28"/>
        </w:rPr>
      </w:pPr>
      <w:r w:rsidRPr="00597DCE">
        <w:rPr>
          <w:rFonts w:ascii="Times New Roman" w:hAnsi="Times New Roman" w:cs="Times New Roman"/>
          <w:sz w:val="28"/>
          <w:szCs w:val="28"/>
        </w:rPr>
        <w:t xml:space="preserve">− Писанки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Матуся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написали, оленями,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півникам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сонцями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прикрашали</w:t>
      </w:r>
      <w:proofErr w:type="spellEnd"/>
      <w:r>
        <w:rPr>
          <w:rFonts w:ascii="Times New Roman" w:hAnsi="Times New Roman" w:cs="Times New Roman"/>
          <w:sz w:val="28"/>
          <w:szCs w:val="28"/>
        </w:rPr>
        <w:t>. Не на 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7DCE">
        <w:rPr>
          <w:rFonts w:ascii="Times New Roman" w:hAnsi="Times New Roman" w:cs="Times New Roman"/>
          <w:sz w:val="28"/>
          <w:szCs w:val="28"/>
        </w:rPr>
        <w:t xml:space="preserve">трудились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мої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Ненька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з’їв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Бровко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писанки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смачненько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>!</w:t>
      </w:r>
    </w:p>
    <w:p w:rsidR="00597DCE" w:rsidRPr="00597DCE" w:rsidRDefault="00597DCE" w:rsidP="00597DCE">
      <w:pPr>
        <w:rPr>
          <w:rFonts w:ascii="Times New Roman" w:hAnsi="Times New Roman" w:cs="Times New Roman"/>
          <w:sz w:val="28"/>
          <w:szCs w:val="28"/>
        </w:rPr>
      </w:pPr>
      <w:r w:rsidRPr="00597DCE">
        <w:rPr>
          <w:rFonts w:ascii="Times New Roman" w:hAnsi="Times New Roman" w:cs="Times New Roman"/>
          <w:sz w:val="28"/>
          <w:szCs w:val="28"/>
        </w:rPr>
        <w:t xml:space="preserve">− Подивись,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Парасю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раз на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Свячене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там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найдет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мене? – Бровко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питає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, хвостиком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махає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>.</w:t>
      </w:r>
    </w:p>
    <w:p w:rsidR="00597DCE" w:rsidRPr="00597DCE" w:rsidRDefault="00597DCE" w:rsidP="00597DCE">
      <w:pPr>
        <w:rPr>
          <w:rFonts w:ascii="Times New Roman" w:hAnsi="Times New Roman" w:cs="Times New Roman"/>
          <w:sz w:val="28"/>
          <w:szCs w:val="28"/>
        </w:rPr>
      </w:pPr>
      <w:r w:rsidRPr="00597DCE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паску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− не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малі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! − Мама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цілу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ніч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місил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й пекли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мали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з нею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ж годиться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пасочка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−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собаці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>?</w:t>
      </w:r>
    </w:p>
    <w:p w:rsidR="00597DCE" w:rsidRPr="00597DCE" w:rsidRDefault="00597DCE" w:rsidP="00597DCE">
      <w:pPr>
        <w:rPr>
          <w:rFonts w:ascii="Times New Roman" w:hAnsi="Times New Roman" w:cs="Times New Roman"/>
          <w:sz w:val="28"/>
          <w:szCs w:val="28"/>
        </w:rPr>
      </w:pPr>
      <w:r w:rsidRPr="00597DCE">
        <w:rPr>
          <w:rFonts w:ascii="Times New Roman" w:hAnsi="Times New Roman" w:cs="Times New Roman"/>
          <w:sz w:val="28"/>
          <w:szCs w:val="28"/>
        </w:rPr>
        <w:t xml:space="preserve">− Подивись,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Парасю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раз на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Свячене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: я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голодний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−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нема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нічого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шику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7DCE">
        <w:rPr>
          <w:rFonts w:ascii="Times New Roman" w:hAnsi="Times New Roman" w:cs="Times New Roman"/>
          <w:sz w:val="28"/>
          <w:szCs w:val="28"/>
        </w:rPr>
        <w:t>мене?</w:t>
      </w:r>
    </w:p>
    <w:p w:rsidR="00597DCE" w:rsidRPr="00597DCE" w:rsidRDefault="00597DCE" w:rsidP="00597DCE">
      <w:pPr>
        <w:rPr>
          <w:rFonts w:ascii="Times New Roman" w:hAnsi="Times New Roman" w:cs="Times New Roman"/>
          <w:sz w:val="28"/>
          <w:szCs w:val="28"/>
        </w:rPr>
      </w:pPr>
      <w:r w:rsidRPr="00597DCE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Лиш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ковбаска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, вся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товстенька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, з салом. Мама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начиняли,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й пекли! 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7DCE">
        <w:rPr>
          <w:rFonts w:ascii="Times New Roman" w:hAnsi="Times New Roman" w:cs="Times New Roman"/>
          <w:sz w:val="28"/>
          <w:szCs w:val="28"/>
        </w:rPr>
        <w:t xml:space="preserve">знаю,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їсти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готовий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, та не дам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ніяк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ковбаски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−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псові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>!</w:t>
      </w:r>
    </w:p>
    <w:p w:rsidR="00597DCE" w:rsidRPr="00597DCE" w:rsidRDefault="00597DCE" w:rsidP="00597DCE">
      <w:pPr>
        <w:rPr>
          <w:rFonts w:ascii="Times New Roman" w:hAnsi="Times New Roman" w:cs="Times New Roman"/>
          <w:sz w:val="28"/>
          <w:szCs w:val="28"/>
        </w:rPr>
      </w:pPr>
      <w:r w:rsidRPr="00597DCE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Поглянь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Парасю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кошик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−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порожній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− Бровко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благає</w:t>
      </w:r>
      <w:proofErr w:type="spellEnd"/>
      <w:r>
        <w:rPr>
          <w:rFonts w:ascii="Times New Roman" w:hAnsi="Times New Roman" w:cs="Times New Roman"/>
          <w:sz w:val="28"/>
          <w:szCs w:val="28"/>
        </w:rPr>
        <w:t>, хвостиком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махає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>.</w:t>
      </w:r>
    </w:p>
    <w:p w:rsidR="00597DCE" w:rsidRPr="00597DCE" w:rsidRDefault="00597DCE" w:rsidP="00597DCE">
      <w:pPr>
        <w:rPr>
          <w:rFonts w:ascii="Times New Roman" w:hAnsi="Times New Roman" w:cs="Times New Roman"/>
          <w:sz w:val="28"/>
          <w:szCs w:val="28"/>
        </w:rPr>
      </w:pPr>
      <w:r w:rsidRPr="00597DCE">
        <w:rPr>
          <w:rFonts w:ascii="Times New Roman" w:hAnsi="Times New Roman" w:cs="Times New Roman"/>
          <w:sz w:val="28"/>
          <w:szCs w:val="28"/>
        </w:rPr>
        <w:t xml:space="preserve">− Не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порожній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остався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хрін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Викопала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−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Бровкові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пригоді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>?</w:t>
      </w:r>
    </w:p>
    <w:p w:rsidR="00597DCE" w:rsidRPr="00597DCE" w:rsidRDefault="00597DCE" w:rsidP="00597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597DCE">
        <w:rPr>
          <w:rFonts w:ascii="Times New Roman" w:hAnsi="Times New Roman" w:cs="Times New Roman"/>
          <w:sz w:val="28"/>
          <w:szCs w:val="28"/>
        </w:rPr>
        <w:t xml:space="preserve">Дала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Параска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Бровкові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ласощів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тих, а Бровко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лиш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понюхав та: −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Аааапчих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>!</w:t>
      </w:r>
    </w:p>
    <w:p w:rsidR="00597DCE" w:rsidRPr="00597DCE" w:rsidRDefault="00597DCE" w:rsidP="00597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597DC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носі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закрутило, в очах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потемніло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Пчихнув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Бровко,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заточився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штовхнув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Параску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>.</w:t>
      </w:r>
    </w:p>
    <w:p w:rsidR="00597DCE" w:rsidRPr="00597DCE" w:rsidRDefault="00597DCE" w:rsidP="00597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Випустила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вона з рук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кошик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паску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писанки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ковбаску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>...</w:t>
      </w:r>
    </w:p>
    <w:p w:rsidR="00597DCE" w:rsidRPr="00597DCE" w:rsidRDefault="00597DCE" w:rsidP="00597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Покотилася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горбочка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паска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, а за нею стежкою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вс</w:t>
      </w:r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писанки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ковбаска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а за 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кошик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Параска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, а за ними,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гавкаючи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>, Бровко − пес.</w:t>
      </w:r>
    </w:p>
    <w:p w:rsidR="00597DCE" w:rsidRPr="00597DCE" w:rsidRDefault="00597DCE" w:rsidP="00597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Котилися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котилися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ранок весь. Аж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мусіли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стати,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докотились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бабусиної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хати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>.</w:t>
      </w:r>
    </w:p>
    <w:p w:rsidR="00597DCE" w:rsidRPr="00597DCE" w:rsidRDefault="00597DCE" w:rsidP="00597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597DCE">
        <w:rPr>
          <w:rFonts w:ascii="Times New Roman" w:hAnsi="Times New Roman" w:cs="Times New Roman"/>
          <w:sz w:val="28"/>
          <w:szCs w:val="28"/>
        </w:rPr>
        <w:t xml:space="preserve">Встала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Параска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позбирала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кошик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паску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писанки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ковбаску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промовила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>:</w:t>
      </w:r>
    </w:p>
    <w:p w:rsidR="00597DCE" w:rsidRPr="00597DCE" w:rsidRDefault="00597DCE" w:rsidP="00597DCE">
      <w:pPr>
        <w:rPr>
          <w:rFonts w:ascii="Times New Roman" w:hAnsi="Times New Roman" w:cs="Times New Roman"/>
          <w:sz w:val="28"/>
          <w:szCs w:val="28"/>
        </w:rPr>
      </w:pPr>
      <w:r w:rsidRPr="00597DCE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Бабусенько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Мами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Тата і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мене принесла я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вам на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Свячене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>.</w:t>
      </w:r>
    </w:p>
    <w:p w:rsidR="00597DCE" w:rsidRPr="00597DCE" w:rsidRDefault="00597DCE" w:rsidP="00597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597DCE">
        <w:rPr>
          <w:rFonts w:ascii="Times New Roman" w:hAnsi="Times New Roman" w:cs="Times New Roman"/>
          <w:sz w:val="28"/>
          <w:szCs w:val="28"/>
        </w:rPr>
        <w:t xml:space="preserve">І сказала, як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пригода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приключилася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: як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вони з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горбочка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покотилися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>.</w:t>
      </w:r>
    </w:p>
    <w:p w:rsidR="00597DCE" w:rsidRPr="00597DCE" w:rsidRDefault="00597DCE" w:rsidP="00597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597DCE">
        <w:rPr>
          <w:rFonts w:ascii="Times New Roman" w:hAnsi="Times New Roman" w:cs="Times New Roman"/>
          <w:sz w:val="28"/>
          <w:szCs w:val="28"/>
        </w:rPr>
        <w:t xml:space="preserve">А Бабуся −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нум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Параску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цілувати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. Посадили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покутті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Бровкові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7DCE">
        <w:rPr>
          <w:rFonts w:ascii="Times New Roman" w:hAnsi="Times New Roman" w:cs="Times New Roman"/>
          <w:sz w:val="28"/>
          <w:szCs w:val="28"/>
        </w:rPr>
        <w:t xml:space="preserve">порога дали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велику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кість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зубами: − хап! − і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їсть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досі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їсть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>!</w:t>
      </w:r>
    </w:p>
    <w:p w:rsidR="00597DCE" w:rsidRDefault="00597DCE" w:rsidP="00597DCE">
      <w:pPr>
        <w:rPr>
          <w:rFonts w:ascii="Times New Roman" w:hAnsi="Times New Roman" w:cs="Times New Roman"/>
          <w:sz w:val="28"/>
          <w:szCs w:val="28"/>
        </w:rPr>
      </w:pPr>
    </w:p>
    <w:p w:rsidR="00597DCE" w:rsidRPr="00597DCE" w:rsidRDefault="00597DCE" w:rsidP="00597DCE">
      <w:pPr>
        <w:rPr>
          <w:rFonts w:ascii="Monotype Corsiva" w:hAnsi="Monotype Corsiva" w:cs="Times New Roman"/>
          <w:sz w:val="36"/>
          <w:szCs w:val="28"/>
        </w:rPr>
      </w:pPr>
    </w:p>
    <w:p w:rsidR="00597DCE" w:rsidRPr="00597DCE" w:rsidRDefault="00597DCE" w:rsidP="00597DCE">
      <w:pPr>
        <w:jc w:val="center"/>
        <w:rPr>
          <w:rFonts w:ascii="Monotype Corsiva" w:hAnsi="Monotype Corsiva" w:cs="Times New Roman"/>
          <w:sz w:val="36"/>
          <w:szCs w:val="28"/>
        </w:rPr>
      </w:pPr>
      <w:proofErr w:type="spellStart"/>
      <w:r w:rsidRPr="00597DCE">
        <w:rPr>
          <w:rFonts w:ascii="Monotype Corsiva" w:hAnsi="Monotype Corsiva" w:cs="Times New Roman"/>
          <w:color w:val="C45911" w:themeColor="accent2" w:themeShade="BF"/>
          <w:sz w:val="36"/>
          <w:szCs w:val="28"/>
        </w:rPr>
        <w:t>Обговорення</w:t>
      </w:r>
      <w:proofErr w:type="spellEnd"/>
      <w:r w:rsidRPr="00597DCE">
        <w:rPr>
          <w:rFonts w:ascii="Monotype Corsiva" w:hAnsi="Monotype Corsiva" w:cs="Times New Roman"/>
          <w:color w:val="C45911" w:themeColor="accent2" w:themeShade="BF"/>
          <w:sz w:val="36"/>
          <w:szCs w:val="28"/>
        </w:rPr>
        <w:t xml:space="preserve"> </w:t>
      </w:r>
      <w:proofErr w:type="spellStart"/>
      <w:r w:rsidRPr="00597DCE">
        <w:rPr>
          <w:rFonts w:ascii="Monotype Corsiva" w:hAnsi="Monotype Corsiva" w:cs="Times New Roman"/>
          <w:color w:val="C45911" w:themeColor="accent2" w:themeShade="BF"/>
          <w:sz w:val="36"/>
          <w:szCs w:val="28"/>
        </w:rPr>
        <w:t>змісту</w:t>
      </w:r>
      <w:proofErr w:type="spellEnd"/>
      <w:r w:rsidRPr="00597DCE">
        <w:rPr>
          <w:rFonts w:ascii="Monotype Corsiva" w:hAnsi="Monotype Corsiva" w:cs="Times New Roman"/>
          <w:color w:val="C45911" w:themeColor="accent2" w:themeShade="BF"/>
          <w:sz w:val="36"/>
          <w:szCs w:val="28"/>
        </w:rPr>
        <w:t xml:space="preserve"> </w:t>
      </w:r>
      <w:proofErr w:type="spellStart"/>
      <w:r w:rsidRPr="00597DCE">
        <w:rPr>
          <w:rFonts w:ascii="Monotype Corsiva" w:hAnsi="Monotype Corsiva" w:cs="Times New Roman"/>
          <w:color w:val="C45911" w:themeColor="accent2" w:themeShade="BF"/>
          <w:sz w:val="36"/>
          <w:szCs w:val="28"/>
        </w:rPr>
        <w:t>казки</w:t>
      </w:r>
      <w:proofErr w:type="spellEnd"/>
      <w:r w:rsidRPr="00597DCE">
        <w:rPr>
          <w:rFonts w:ascii="Monotype Corsiva" w:hAnsi="Monotype Corsiva" w:cs="Times New Roman"/>
          <w:color w:val="C45911" w:themeColor="accent2" w:themeShade="BF"/>
          <w:sz w:val="36"/>
          <w:szCs w:val="28"/>
        </w:rPr>
        <w:t>:</w:t>
      </w:r>
    </w:p>
    <w:p w:rsidR="00597DCE" w:rsidRPr="00597DCE" w:rsidRDefault="00597DCE" w:rsidP="00597DCE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CE">
        <w:rPr>
          <w:rFonts w:ascii="Times New Roman" w:hAnsi="Times New Roman" w:cs="Times New Roman"/>
          <w:sz w:val="28"/>
          <w:szCs w:val="28"/>
        </w:rPr>
        <w:t xml:space="preserve">- До кого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йшла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Параска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гостинцями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>?</w:t>
      </w:r>
    </w:p>
    <w:p w:rsidR="00597DCE" w:rsidRPr="00597DCE" w:rsidRDefault="00597DCE" w:rsidP="00597DCE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кошику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Параски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>?</w:t>
      </w:r>
    </w:p>
    <w:p w:rsidR="00597DCE" w:rsidRPr="00597DCE" w:rsidRDefault="00597DCE" w:rsidP="00597DCE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поділилася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Параска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голодним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песиком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їжею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>?</w:t>
      </w:r>
    </w:p>
    <w:p w:rsidR="00597DCE" w:rsidRPr="00597DCE" w:rsidRDefault="00597DCE" w:rsidP="00597DCE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CE">
        <w:rPr>
          <w:rFonts w:ascii="Times New Roman" w:hAnsi="Times New Roman" w:cs="Times New Roman"/>
          <w:sz w:val="28"/>
          <w:szCs w:val="28"/>
        </w:rPr>
        <w:t xml:space="preserve">- Яка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прикра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пригода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трапилася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Параскою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>?</w:t>
      </w:r>
    </w:p>
    <w:p w:rsidR="00563F66" w:rsidRPr="00597DCE" w:rsidRDefault="00597DCE" w:rsidP="00597DCE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CE">
        <w:rPr>
          <w:rFonts w:ascii="Times New Roman" w:hAnsi="Times New Roman" w:cs="Times New Roman"/>
          <w:sz w:val="28"/>
          <w:szCs w:val="28"/>
        </w:rPr>
        <w:t xml:space="preserve">- Як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вчинили,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якби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ідучи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великоднім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усяких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ласощів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7DCE">
        <w:rPr>
          <w:rFonts w:ascii="Times New Roman" w:hAnsi="Times New Roman" w:cs="Times New Roman"/>
          <w:sz w:val="28"/>
          <w:szCs w:val="28"/>
        </w:rPr>
        <w:t xml:space="preserve">вам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трапився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хтось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DCE">
        <w:rPr>
          <w:rFonts w:ascii="Times New Roman" w:hAnsi="Times New Roman" w:cs="Times New Roman"/>
          <w:sz w:val="28"/>
          <w:szCs w:val="28"/>
        </w:rPr>
        <w:t>голодний</w:t>
      </w:r>
      <w:proofErr w:type="spellEnd"/>
      <w:r w:rsidRPr="00597DCE">
        <w:rPr>
          <w:rFonts w:ascii="Times New Roman" w:hAnsi="Times New Roman" w:cs="Times New Roman"/>
          <w:sz w:val="28"/>
          <w:szCs w:val="28"/>
        </w:rPr>
        <w:t>?</w:t>
      </w:r>
      <w:r w:rsidRPr="00597DCE">
        <w:rPr>
          <w:rFonts w:ascii="Times New Roman" w:hAnsi="Times New Roman" w:cs="Times New Roman"/>
          <w:sz w:val="28"/>
          <w:szCs w:val="28"/>
        </w:rPr>
        <w:cr/>
      </w:r>
    </w:p>
    <w:sectPr w:rsidR="00563F66" w:rsidRPr="00597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69"/>
    <w:rsid w:val="00563F66"/>
    <w:rsid w:val="00597DCE"/>
    <w:rsid w:val="00F0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AB7A2-C838-4C41-8A6F-F260DC36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2188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2022-04-21T04:04:00Z</dcterms:created>
  <dcterms:modified xsi:type="dcterms:W3CDTF">2022-04-21T04:11:00Z</dcterms:modified>
</cp:coreProperties>
</file>